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right"/>
        <w:rPr>
          <w:rStyle w:val="c5"/>
          <w:i/>
          <w:color w:val="000000"/>
        </w:rPr>
      </w:pPr>
      <w:r w:rsidRPr="00112B51">
        <w:rPr>
          <w:rStyle w:val="c5"/>
          <w:color w:val="000000"/>
        </w:rPr>
        <w:t>Приложение</w:t>
      </w:r>
      <w:r w:rsidR="00512B40">
        <w:rPr>
          <w:rStyle w:val="c5"/>
          <w:i/>
          <w:color w:val="000000"/>
        </w:rPr>
        <w:t>5</w:t>
      </w: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rPr>
          <w:rStyle w:val="c5"/>
          <w:color w:val="000000"/>
        </w:rPr>
      </w:pP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rPr>
          <w:rStyle w:val="c5"/>
          <w:color w:val="000000"/>
        </w:rPr>
      </w:pP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i/>
          <w:color w:val="000000"/>
        </w:rPr>
      </w:pPr>
      <w:r w:rsidRPr="00112B51">
        <w:rPr>
          <w:rStyle w:val="c5"/>
          <w:i/>
          <w:color w:val="000000"/>
        </w:rPr>
        <w:t>Сочинение-миниатюра «Почему мы должны помнить о Великой Отечественной войне?»</w:t>
      </w: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i/>
          <w:color w:val="000000"/>
        </w:rPr>
      </w:pPr>
      <w:r w:rsidRPr="00112B51">
        <w:rPr>
          <w:rStyle w:val="c5"/>
          <w:i/>
          <w:color w:val="000000"/>
        </w:rPr>
        <w:t xml:space="preserve">«Люди должны помнить о Великой Отечественной войне, потому что наши прадеды совершили бессмертный подвиг. Они пожертвовали своей жизнью, чтобы сейчас было </w:t>
      </w:r>
      <w:proofErr w:type="spellStart"/>
      <w:r w:rsidRPr="00112B51">
        <w:rPr>
          <w:rStyle w:val="c5"/>
          <w:i/>
          <w:color w:val="000000"/>
        </w:rPr>
        <w:t>голубое</w:t>
      </w:r>
      <w:proofErr w:type="spellEnd"/>
      <w:r w:rsidRPr="00112B51">
        <w:rPr>
          <w:rStyle w:val="c5"/>
          <w:i/>
          <w:color w:val="000000"/>
        </w:rPr>
        <w:t xml:space="preserve"> небо над головой, чтобы был мир на земле. Великая Отечественная война – это страх, голод, потеря </w:t>
      </w:r>
      <w:proofErr w:type="gramStart"/>
      <w:r w:rsidRPr="00112B51">
        <w:rPr>
          <w:rStyle w:val="c5"/>
          <w:i/>
          <w:color w:val="000000"/>
        </w:rPr>
        <w:t>близких</w:t>
      </w:r>
      <w:proofErr w:type="gramEnd"/>
      <w:r w:rsidRPr="00112B51">
        <w:rPr>
          <w:rStyle w:val="c5"/>
          <w:i/>
          <w:color w:val="000000"/>
        </w:rPr>
        <w:t>, смерть.</w:t>
      </w: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i/>
          <w:color w:val="000000"/>
        </w:rPr>
      </w:pPr>
      <w:r w:rsidRPr="00112B51">
        <w:rPr>
          <w:rStyle w:val="c5"/>
          <w:i/>
          <w:color w:val="000000"/>
        </w:rPr>
        <w:t xml:space="preserve">Когда мы помним об этой страшной войне, мы чтим память </w:t>
      </w:r>
      <w:proofErr w:type="gramStart"/>
      <w:r w:rsidRPr="00112B51">
        <w:rPr>
          <w:rStyle w:val="c5"/>
          <w:i/>
          <w:color w:val="000000"/>
        </w:rPr>
        <w:t>падших солдат</w:t>
      </w:r>
      <w:proofErr w:type="gramEnd"/>
      <w:r w:rsidRPr="00112B51">
        <w:rPr>
          <w:rStyle w:val="c5"/>
          <w:i/>
          <w:color w:val="000000"/>
        </w:rPr>
        <w:t>.  Мы воспитываем любовь к родине. Великая Отечественная война – это урок будущим поколениям. У нас нет права забывать, что сделали наши прадеды для нас!»</w:t>
      </w: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right"/>
        <w:rPr>
          <w:rStyle w:val="c5"/>
          <w:i/>
          <w:color w:val="000000"/>
        </w:rPr>
      </w:pPr>
      <w:r w:rsidRPr="00112B51">
        <w:rPr>
          <w:rStyle w:val="c5"/>
          <w:i/>
          <w:color w:val="000000"/>
        </w:rPr>
        <w:t>Смирнова А.</w:t>
      </w: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i/>
          <w:color w:val="000000"/>
        </w:rPr>
      </w:pP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i/>
          <w:color w:val="000000"/>
        </w:rPr>
      </w:pPr>
      <w:r w:rsidRPr="00112B51">
        <w:rPr>
          <w:rStyle w:val="c5"/>
          <w:i/>
          <w:color w:val="000000"/>
        </w:rPr>
        <w:t>«Многие задаются вопросом: «Почему мы должны помнить о войне?».</w:t>
      </w: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i/>
          <w:color w:val="000000"/>
        </w:rPr>
      </w:pPr>
      <w:r w:rsidRPr="00112B51">
        <w:rPr>
          <w:rStyle w:val="c5"/>
          <w:i/>
          <w:color w:val="000000"/>
        </w:rPr>
        <w:t xml:space="preserve">В первую очередь, нельзя забыть людей, гордо и смело защищавших нашу страну. Ценой своей жизни они подарили нам мирное небо над головой. Благодаря их подвигу, мы живём счастливо. Почти  что каждый солдат уходил. </w:t>
      </w:r>
      <w:proofErr w:type="gramStart"/>
      <w:r w:rsidRPr="00112B51">
        <w:rPr>
          <w:rStyle w:val="c5"/>
          <w:i/>
          <w:color w:val="000000"/>
        </w:rPr>
        <w:t>Покидая свою семью и возможно больше не возвращался</w:t>
      </w:r>
      <w:proofErr w:type="gramEnd"/>
      <w:r w:rsidRPr="00112B51">
        <w:rPr>
          <w:rStyle w:val="c5"/>
          <w:i/>
          <w:color w:val="000000"/>
        </w:rPr>
        <w:t>. Именно поэтому мы должны хранить в памяти  те знаменательные даты и не повторять ошибок прошлого».</w:t>
      </w: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5"/>
          <w:i/>
          <w:color w:val="000000"/>
        </w:rPr>
      </w:pPr>
      <w:proofErr w:type="spellStart"/>
      <w:r w:rsidRPr="00112B51">
        <w:rPr>
          <w:rStyle w:val="c5"/>
          <w:i/>
          <w:color w:val="000000"/>
        </w:rPr>
        <w:t>Носкова</w:t>
      </w:r>
      <w:proofErr w:type="spellEnd"/>
      <w:r w:rsidRPr="00112B51">
        <w:rPr>
          <w:rStyle w:val="c5"/>
          <w:i/>
          <w:color w:val="000000"/>
        </w:rPr>
        <w:t xml:space="preserve"> Д.</w:t>
      </w: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i/>
          <w:color w:val="000000"/>
        </w:rPr>
      </w:pP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i/>
          <w:color w:val="000000"/>
        </w:rPr>
      </w:pPr>
      <w:r w:rsidRPr="00112B51">
        <w:rPr>
          <w:rStyle w:val="c5"/>
          <w:i/>
          <w:color w:val="000000"/>
        </w:rPr>
        <w:t xml:space="preserve">«Многие люди не понимают, зачем помнить о Великой Отечественной войне. Но на самом деле это большая память о </w:t>
      </w:r>
      <w:proofErr w:type="gramStart"/>
      <w:r w:rsidRPr="00112B51">
        <w:rPr>
          <w:rStyle w:val="c5"/>
          <w:i/>
          <w:color w:val="000000"/>
        </w:rPr>
        <w:t>падших солдатах</w:t>
      </w:r>
      <w:proofErr w:type="gramEnd"/>
      <w:r w:rsidRPr="00112B51">
        <w:rPr>
          <w:rStyle w:val="c5"/>
          <w:i/>
          <w:color w:val="000000"/>
        </w:rPr>
        <w:t>, о миллионах невинных жизней. Мы должны знать, что война -  это страх, ужас, голод, смерть. Хранить память о Великой Отечественной войне нужно, чтобы не создавать ситуаций, доводящих до боевых действий. Это огромная память тем людям, которые отдали свои жизни за мир».</w:t>
      </w:r>
    </w:p>
    <w:p w:rsidR="00655793" w:rsidRPr="00112B51" w:rsidRDefault="00655793" w:rsidP="00112B51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5"/>
          <w:color w:val="000000"/>
        </w:rPr>
      </w:pPr>
      <w:r w:rsidRPr="00112B51">
        <w:rPr>
          <w:rStyle w:val="c5"/>
          <w:i/>
          <w:color w:val="000000"/>
        </w:rPr>
        <w:t>Куприянова Ю.</w:t>
      </w:r>
    </w:p>
    <w:p w:rsidR="00094D68" w:rsidRPr="00112B51" w:rsidRDefault="00094D68" w:rsidP="00112B5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94D68" w:rsidRPr="00112B51" w:rsidSect="00094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655793"/>
    <w:rsid w:val="00094D68"/>
    <w:rsid w:val="00112B51"/>
    <w:rsid w:val="00512B40"/>
    <w:rsid w:val="005F304A"/>
    <w:rsid w:val="00655793"/>
    <w:rsid w:val="00EA2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55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6557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217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Шадрина</dc:creator>
  <cp:lastModifiedBy>Наталья Шадрина</cp:lastModifiedBy>
  <cp:revision>6</cp:revision>
  <cp:lastPrinted>2020-01-22T18:54:00Z</cp:lastPrinted>
  <dcterms:created xsi:type="dcterms:W3CDTF">2020-01-21T20:08:00Z</dcterms:created>
  <dcterms:modified xsi:type="dcterms:W3CDTF">2020-01-22T18:57:00Z</dcterms:modified>
</cp:coreProperties>
</file>